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OC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OC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 xml:space="preserve">(Eachine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288C3904" w:rsidR="000D5D69" w:rsidRPr="00FF3C17" w:rsidRDefault="000D5D69" w:rsidP="000D5D69">
      <w:pPr>
        <w:ind w:right="2"/>
      </w:pPr>
      <w:r w:rsidRPr="00FF3C17">
        <w:rPr>
          <w:i/>
        </w:rPr>
        <w:t xml:space="preserve"> Figure 8. Eachine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Pr="00FF3C17" w:rsidRDefault="000D5D69" w:rsidP="000D5D69">
      <w:pPr>
        <w:ind w:left="1440" w:firstLine="720"/>
      </w:pPr>
      <w:r w:rsidRPr="00FF3C17">
        <w:rPr>
          <w:i/>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28FADB96" w:rsidR="000D5D69" w:rsidRDefault="000D5D69" w:rsidP="000D5D69">
      <w:pPr>
        <w:ind w:right="2"/>
        <w:rPr>
          <w:i/>
          <w:sz w:val="18"/>
          <w:szCs w:val="18"/>
        </w:rPr>
      </w:pPr>
      <w:r>
        <w:rPr>
          <w:i/>
          <w:sz w:val="18"/>
          <w:szCs w:val="18"/>
        </w:rPr>
        <w:t xml:space="preserve">          Figure 10. Command Transmitter unit</w:t>
      </w:r>
      <w:r>
        <w:rPr>
          <w:i/>
          <w:sz w:val="18"/>
          <w:szCs w:val="18"/>
        </w:rPr>
        <w:tab/>
      </w:r>
      <w:r>
        <w:rPr>
          <w:i/>
          <w:sz w:val="18"/>
          <w:szCs w:val="18"/>
        </w:rPr>
        <w:tab/>
        <w:t xml:space="preserve">              </w:t>
      </w:r>
      <w:r>
        <w:rPr>
          <w:i/>
          <w:sz w:val="18"/>
          <w:szCs w:val="18"/>
        </w:rPr>
        <w:tab/>
        <w:t>Figure 11. Command Transmi</w:t>
      </w:r>
      <w:r w:rsidR="001018A8">
        <w:rPr>
          <w:i/>
          <w:sz w:val="18"/>
          <w:szCs w:val="18"/>
        </w:rPr>
        <w:t>t</w:t>
      </w:r>
      <w:r>
        <w:rPr>
          <w:i/>
          <w:sz w:val="18"/>
          <w:szCs w:val="18"/>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Pr="001018A8" w:rsidRDefault="000D5D69" w:rsidP="000D5D69">
      <w:pPr>
        <w:ind w:right="2"/>
        <w:jc w:val="center"/>
        <w:rPr>
          <w:i/>
        </w:rPr>
      </w:pPr>
      <w:r w:rsidRPr="001018A8">
        <w:rPr>
          <w:i/>
        </w:rPr>
        <w:t>Figure 13: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4654EC91" w14:textId="77777777" w:rsidR="00184AE2" w:rsidRDefault="00184AE2" w:rsidP="005A2131">
      <w:pPr>
        <w:tabs>
          <w:tab w:val="left" w:pos="3282"/>
        </w:tabs>
        <w:rPr>
          <w:b/>
        </w:rPr>
      </w:pPr>
    </w:p>
    <w:p w14:paraId="15B47F19" w14:textId="77777777" w:rsidR="00184AE2" w:rsidRDefault="00184AE2" w:rsidP="005A2131">
      <w:pPr>
        <w:tabs>
          <w:tab w:val="left" w:pos="3282"/>
        </w:tabs>
        <w:rPr>
          <w:b/>
        </w:rPr>
      </w:pPr>
    </w:p>
    <w:p w14:paraId="6D79EC84" w14:textId="77777777" w:rsidR="00184AE2" w:rsidRDefault="00184AE2" w:rsidP="005A2131">
      <w:pPr>
        <w:tabs>
          <w:tab w:val="left" w:pos="3282"/>
        </w:tabs>
        <w:rPr>
          <w:b/>
        </w:rPr>
      </w:pPr>
    </w:p>
    <w:p w14:paraId="5EE40CD0" w14:textId="77777777" w:rsidR="00184AE2" w:rsidRDefault="00184AE2" w:rsidP="005A2131">
      <w:pPr>
        <w:tabs>
          <w:tab w:val="left" w:pos="3282"/>
        </w:tabs>
        <w:rPr>
          <w:b/>
        </w:rPr>
      </w:pPr>
    </w:p>
    <w:p w14:paraId="5642ACC2" w14:textId="77777777" w:rsidR="00184AE2" w:rsidRDefault="00184AE2" w:rsidP="005A2131">
      <w:pPr>
        <w:tabs>
          <w:tab w:val="left" w:pos="3282"/>
        </w:tabs>
        <w:rPr>
          <w:b/>
        </w:rPr>
      </w:pPr>
    </w:p>
    <w:p w14:paraId="75A2897D" w14:textId="6DCC6B70" w:rsidR="00F05FF3" w:rsidRDefault="00A7482E" w:rsidP="005A2131">
      <w:pPr>
        <w:tabs>
          <w:tab w:val="left" w:pos="3282"/>
        </w:tabs>
        <w:rPr>
          <w:b/>
        </w:rPr>
      </w:pPr>
      <w:r w:rsidRPr="00A7482E">
        <w:rPr>
          <w:b/>
        </w:rPr>
        <w:lastRenderedPageBreak/>
        <w:t>3.5 Technical Specifications of Shooting Subsystem</w:t>
      </w:r>
    </w:p>
    <w:p w14:paraId="7A1B4049" w14:textId="77777777" w:rsidR="00184AE2" w:rsidRDefault="00184AE2" w:rsidP="00184AE2">
      <w:pPr>
        <w:keepNext/>
        <w:tabs>
          <w:tab w:val="left" w:pos="3282"/>
        </w:tabs>
      </w:pPr>
      <w:r>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184AE2" w:rsidRDefault="00184AE2" w:rsidP="00184AE2">
      <w:pPr>
        <w:pStyle w:val="Caption"/>
        <w:jc w:val="center"/>
        <w:rPr>
          <w:b w:val="0"/>
          <w:color w:val="auto"/>
          <w:sz w:val="20"/>
          <w:szCs w:val="20"/>
          <w:lang w:val="tr-TR"/>
        </w:rPr>
      </w:pPr>
      <w:r w:rsidRPr="00184AE2">
        <w:rPr>
          <w:b w:val="0"/>
          <w:color w:val="auto"/>
          <w:sz w:val="20"/>
          <w:szCs w:val="20"/>
        </w:rPr>
        <w:t xml:space="preserve">Figure x </w:t>
      </w:r>
      <w:proofErr w:type="gramStart"/>
      <w:r w:rsidRPr="00184AE2">
        <w:rPr>
          <w:b w:val="0"/>
          <w:color w:val="auto"/>
          <w:sz w:val="20"/>
          <w:szCs w:val="20"/>
        </w:rPr>
        <w:t>The</w:t>
      </w:r>
      <w:proofErr w:type="gramEnd"/>
      <w:r w:rsidRPr="00184AE2">
        <w:rPr>
          <w:b w:val="0"/>
          <w:color w:val="auto"/>
          <w:sz w:val="20"/>
          <w:szCs w:val="20"/>
        </w:rPr>
        <w:t xml:space="preserve"> circuit schematic of the shooting system.</w:t>
      </w:r>
      <w:bookmarkStart w:id="2" w:name="_GoBack"/>
      <w:bookmarkEnd w:id="2"/>
    </w:p>
    <w:p w14:paraId="03E418FF" w14:textId="77777777" w:rsidR="00A7482E" w:rsidRPr="00A7482E" w:rsidRDefault="00A7482E" w:rsidP="00A7482E">
      <w:pPr>
        <w:tabs>
          <w:tab w:val="left" w:pos="3282"/>
        </w:tabs>
        <w:rPr>
          <w:lang w:val="tr-TR"/>
        </w:rPr>
      </w:pPr>
      <w:proofErr w:type="spellStart"/>
      <w:r w:rsidRPr="00A7482E">
        <w:rPr>
          <w:lang w:val="tr-TR"/>
        </w:rPr>
        <w:t>After</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researches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decided</w:t>
      </w:r>
      <w:proofErr w:type="spellEnd"/>
      <w:r w:rsidRPr="00A7482E">
        <w:rPr>
          <w:lang w:val="tr-TR"/>
        </w:rPr>
        <w:t xml:space="preserve"> to </w:t>
      </w:r>
      <w:proofErr w:type="spellStart"/>
      <w:r w:rsidRPr="00A7482E">
        <w:rPr>
          <w:lang w:val="tr-TR"/>
        </w:rPr>
        <w:t>use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push</w:t>
      </w:r>
      <w:proofErr w:type="spellEnd"/>
      <w:r w:rsidRPr="00A7482E">
        <w:rPr>
          <w:lang w:val="tr-TR"/>
        </w:rPr>
        <w:t xml:space="preserve"> and </w:t>
      </w:r>
      <w:proofErr w:type="spellStart"/>
      <w:r w:rsidRPr="00A7482E">
        <w:rPr>
          <w:lang w:val="tr-TR"/>
        </w:rPr>
        <w:t>pull</w:t>
      </w:r>
      <w:proofErr w:type="spellEnd"/>
      <w:r w:rsidRPr="00A7482E">
        <w:rPr>
          <w:lang w:val="tr-TR"/>
        </w:rPr>
        <w:t xml:space="preserve"> </w:t>
      </w:r>
      <w:proofErr w:type="spellStart"/>
      <w:r w:rsidRPr="00A7482E">
        <w:rPr>
          <w:lang w:val="tr-TR"/>
        </w:rPr>
        <w:t>actuator</w:t>
      </w:r>
      <w:proofErr w:type="spellEnd"/>
      <w:r w:rsidRPr="00A7482E">
        <w:rPr>
          <w:lang w:val="tr-TR"/>
        </w:rPr>
        <w:t xml:space="preserve"> as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system</w:t>
      </w:r>
      <w:proofErr w:type="spellEnd"/>
      <w:r w:rsidRPr="00A7482E">
        <w:rPr>
          <w:lang w:val="tr-TR"/>
        </w:rPr>
        <w:t xml:space="preserve">. </w:t>
      </w:r>
      <w:proofErr w:type="spellStart"/>
      <w:r w:rsidRPr="00A7482E">
        <w:rPr>
          <w:lang w:val="tr-TR"/>
        </w:rPr>
        <w:t>It</w:t>
      </w:r>
      <w:proofErr w:type="spellEnd"/>
      <w:r w:rsidRPr="00A7482E">
        <w:rPr>
          <w:lang w:val="tr-TR"/>
        </w:rPr>
        <w:t xml:space="preserve"> is </w:t>
      </w:r>
      <w:proofErr w:type="spellStart"/>
      <w:r w:rsidRPr="00A7482E">
        <w:rPr>
          <w:lang w:val="tr-TR"/>
        </w:rPr>
        <w:t>much</w:t>
      </w:r>
      <w:proofErr w:type="spellEnd"/>
      <w:r w:rsidRPr="00A7482E">
        <w:rPr>
          <w:lang w:val="tr-TR"/>
        </w:rPr>
        <w:t xml:space="preserve"> </w:t>
      </w:r>
      <w:proofErr w:type="spellStart"/>
      <w:r w:rsidRPr="00A7482E">
        <w:rPr>
          <w:lang w:val="tr-TR"/>
        </w:rPr>
        <w:t>more</w:t>
      </w:r>
      <w:proofErr w:type="spellEnd"/>
      <w:r w:rsidRPr="00A7482E">
        <w:rPr>
          <w:lang w:val="tr-TR"/>
        </w:rPr>
        <w:t xml:space="preserve"> </w:t>
      </w:r>
      <w:proofErr w:type="spellStart"/>
      <w:r w:rsidRPr="00A7482E">
        <w:rPr>
          <w:lang w:val="tr-TR"/>
        </w:rPr>
        <w:t>simple</w:t>
      </w:r>
      <w:proofErr w:type="spellEnd"/>
      <w:r w:rsidRPr="00A7482E">
        <w:rPr>
          <w:lang w:val="tr-TR"/>
        </w:rPr>
        <w:t xml:space="preserve"> </w:t>
      </w:r>
      <w:proofErr w:type="spellStart"/>
      <w:r w:rsidRPr="00A7482E">
        <w:rPr>
          <w:lang w:val="tr-TR"/>
        </w:rPr>
        <w:t>than</w:t>
      </w:r>
      <w:proofErr w:type="spellEnd"/>
      <w:r w:rsidRPr="00A7482E">
        <w:rPr>
          <w:lang w:val="tr-TR"/>
        </w:rPr>
        <w:t xml:space="preserve"> a </w:t>
      </w:r>
      <w:proofErr w:type="spellStart"/>
      <w:r w:rsidRPr="00A7482E">
        <w:rPr>
          <w:lang w:val="tr-TR"/>
        </w:rPr>
        <w:t>mechanical</w:t>
      </w:r>
      <w:proofErr w:type="spellEnd"/>
      <w:r w:rsidRPr="00A7482E">
        <w:rPr>
          <w:lang w:val="tr-TR"/>
        </w:rPr>
        <w:t xml:space="preserve"> </w:t>
      </w:r>
      <w:proofErr w:type="spellStart"/>
      <w:r w:rsidRPr="00A7482E">
        <w:rPr>
          <w:lang w:val="tr-TR"/>
        </w:rPr>
        <w:t>spring</w:t>
      </w:r>
      <w:proofErr w:type="spellEnd"/>
      <w:r w:rsidRPr="00A7482E">
        <w:rPr>
          <w:lang w:val="tr-TR"/>
        </w:rPr>
        <w:t xml:space="preserve"> </w:t>
      </w:r>
      <w:proofErr w:type="spellStart"/>
      <w:r w:rsidRPr="00A7482E">
        <w:rPr>
          <w:lang w:val="tr-TR"/>
        </w:rPr>
        <w:t>system</w:t>
      </w:r>
      <w:proofErr w:type="spellEnd"/>
      <w:r w:rsidRPr="00A7482E">
        <w:rPr>
          <w:lang w:val="tr-TR"/>
        </w:rPr>
        <w:t xml:space="preserve"> and </w:t>
      </w:r>
      <w:proofErr w:type="spellStart"/>
      <w:r w:rsidRPr="00A7482E">
        <w:rPr>
          <w:lang w:val="tr-TR"/>
        </w:rPr>
        <w:t>it’s</w:t>
      </w:r>
      <w:proofErr w:type="spellEnd"/>
      <w:r w:rsidRPr="00A7482E">
        <w:rPr>
          <w:lang w:val="tr-TR"/>
        </w:rPr>
        <w:t xml:space="preserve"> </w:t>
      </w:r>
      <w:proofErr w:type="spellStart"/>
      <w:r w:rsidRPr="00A7482E">
        <w:rPr>
          <w:lang w:val="tr-TR"/>
        </w:rPr>
        <w:t>mainly</w:t>
      </w:r>
      <w:proofErr w:type="spellEnd"/>
      <w:r w:rsidRPr="00A7482E">
        <w:rPr>
          <w:lang w:val="tr-TR"/>
        </w:rPr>
        <w:t xml:space="preserve"> </w:t>
      </w:r>
      <w:proofErr w:type="spellStart"/>
      <w:r w:rsidRPr="00A7482E">
        <w:rPr>
          <w:lang w:val="tr-TR"/>
        </w:rPr>
        <w:t>related</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our</w:t>
      </w:r>
      <w:proofErr w:type="spellEnd"/>
      <w:r w:rsidRPr="00A7482E">
        <w:rPr>
          <w:lang w:val="tr-TR"/>
        </w:rPr>
        <w:t xml:space="preserve"> </w:t>
      </w:r>
      <w:proofErr w:type="spellStart"/>
      <w:r w:rsidRPr="00A7482E">
        <w:rPr>
          <w:lang w:val="tr-TR"/>
        </w:rPr>
        <w:t>area</w:t>
      </w:r>
      <w:proofErr w:type="spellEnd"/>
      <w:r w:rsidRPr="00A7482E">
        <w:rPr>
          <w:lang w:val="tr-TR"/>
        </w:rPr>
        <w:t xml:space="preserve">. </w:t>
      </w:r>
    </w:p>
    <w:p w14:paraId="609FAE2D" w14:textId="77777777" w:rsidR="00A7482E" w:rsidRPr="00A7482E" w:rsidRDefault="00A7482E" w:rsidP="00A7482E">
      <w:pPr>
        <w:tabs>
          <w:tab w:val="left" w:pos="3282"/>
        </w:tabs>
        <w:rPr>
          <w:lang w:val="tr-TR"/>
        </w:rPr>
      </w:pPr>
      <w:r w:rsidRPr="00A7482E">
        <w:rPr>
          <w:lang w:val="tr-TR"/>
        </w:rPr>
        <w:t xml:space="preserve"> </w:t>
      </w:r>
    </w:p>
    <w:p w14:paraId="68E9CF62" w14:textId="77777777" w:rsidR="00A7482E" w:rsidRPr="00A7482E"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have</w:t>
      </w:r>
      <w:proofErr w:type="spellEnd"/>
      <w:r w:rsidRPr="00A7482E">
        <w:rPr>
          <w:lang w:val="tr-TR"/>
        </w:rPr>
        <w:t xml:space="preserve"> a 24V </w:t>
      </w:r>
      <w:proofErr w:type="spellStart"/>
      <w:r w:rsidRPr="00A7482E">
        <w:rPr>
          <w:lang w:val="tr-TR"/>
        </w:rPr>
        <w:t>solenoid</w:t>
      </w:r>
      <w:proofErr w:type="spellEnd"/>
      <w:r w:rsidRPr="00A7482E">
        <w:rPr>
          <w:lang w:val="tr-TR"/>
        </w:rPr>
        <w:t xml:space="preserve"> </w:t>
      </w:r>
      <w:proofErr w:type="spellStart"/>
      <w:r w:rsidRPr="00A7482E">
        <w:rPr>
          <w:lang w:val="tr-TR"/>
        </w:rPr>
        <w:t>actuator</w:t>
      </w:r>
      <w:proofErr w:type="spellEnd"/>
      <w:r w:rsidRPr="00A7482E">
        <w:rPr>
          <w:lang w:val="tr-TR"/>
        </w:rPr>
        <w:t xml:space="preserve"> but </w:t>
      </w:r>
      <w:proofErr w:type="spellStart"/>
      <w:r w:rsidRPr="00A7482E">
        <w:rPr>
          <w:lang w:val="tr-TR"/>
        </w:rPr>
        <w:t>we</w:t>
      </w:r>
      <w:proofErr w:type="spellEnd"/>
      <w:r w:rsidRPr="00A7482E">
        <w:rPr>
          <w:lang w:val="tr-TR"/>
        </w:rPr>
        <w:t xml:space="preserve"> can </w:t>
      </w:r>
      <w:proofErr w:type="spellStart"/>
      <w:r w:rsidRPr="00A7482E">
        <w:rPr>
          <w:lang w:val="tr-TR"/>
        </w:rPr>
        <w:t>use</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higher</w:t>
      </w:r>
      <w:proofErr w:type="spellEnd"/>
      <w:r w:rsidRPr="00A7482E">
        <w:rPr>
          <w:lang w:val="tr-TR"/>
        </w:rPr>
        <w:t xml:space="preserve"> </w:t>
      </w:r>
      <w:proofErr w:type="spellStart"/>
      <w:r w:rsidRPr="00A7482E">
        <w:rPr>
          <w:lang w:val="tr-TR"/>
        </w:rPr>
        <w:t>voltage</w:t>
      </w:r>
      <w:proofErr w:type="spellEnd"/>
      <w:r w:rsidRPr="00A7482E">
        <w:rPr>
          <w:lang w:val="tr-TR"/>
        </w:rPr>
        <w:t xml:space="preserve"> since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operation</w:t>
      </w:r>
      <w:proofErr w:type="spellEnd"/>
      <w:r w:rsidRPr="00A7482E">
        <w:rPr>
          <w:lang w:val="tr-TR"/>
        </w:rPr>
        <w:t xml:space="preserve"> is </w:t>
      </w:r>
      <w:proofErr w:type="spellStart"/>
      <w:r w:rsidRPr="00A7482E">
        <w:rPr>
          <w:lang w:val="tr-TR"/>
        </w:rPr>
        <w:t>impulsive</w:t>
      </w:r>
      <w:proofErr w:type="spellEnd"/>
      <w:r w:rsidRPr="00A7482E">
        <w:rPr>
          <w:lang w:val="tr-TR"/>
        </w:rPr>
        <w:t xml:space="preserve"> </w:t>
      </w:r>
      <w:proofErr w:type="gramStart"/>
      <w:r w:rsidRPr="00A7482E">
        <w:rPr>
          <w:lang w:val="tr-TR"/>
        </w:rPr>
        <w:t>( at</w:t>
      </w:r>
      <w:proofErr w:type="gram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level</w:t>
      </w:r>
      <w:proofErr w:type="spellEnd"/>
      <w:r w:rsidRPr="00A7482E">
        <w:rPr>
          <w:lang w:val="tr-TR"/>
        </w:rPr>
        <w:t xml:space="preserve"> of </w:t>
      </w:r>
      <w:proofErr w:type="spellStart"/>
      <w:r w:rsidRPr="00A7482E">
        <w:rPr>
          <w:lang w:val="tr-TR"/>
        </w:rPr>
        <w:t>ms</w:t>
      </w:r>
      <w:proofErr w:type="spellEnd"/>
      <w:r w:rsidRPr="00A7482E">
        <w:rPr>
          <w:lang w:val="tr-TR"/>
        </w:rPr>
        <w:t xml:space="preserve">). </w:t>
      </w:r>
      <w:proofErr w:type="spellStart"/>
      <w:r w:rsidRPr="00A7482E">
        <w:rPr>
          <w:lang w:val="tr-TR"/>
        </w:rPr>
        <w:t>According</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tests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made</w:t>
      </w:r>
      <w:proofErr w:type="spellEnd"/>
      <w:r w:rsidRPr="00A7482E">
        <w:rPr>
          <w:lang w:val="tr-TR"/>
        </w:rPr>
        <w:t xml:space="preserve">, </w:t>
      </w:r>
      <w:proofErr w:type="spellStart"/>
      <w:r w:rsidRPr="00A7482E">
        <w:rPr>
          <w:lang w:val="tr-TR"/>
        </w:rPr>
        <w:t>operation</w:t>
      </w:r>
      <w:proofErr w:type="spellEnd"/>
      <w:r w:rsidRPr="00A7482E">
        <w:rPr>
          <w:lang w:val="tr-TR"/>
        </w:rPr>
        <w:t xml:space="preserve"> </w:t>
      </w:r>
      <w:proofErr w:type="spellStart"/>
      <w:r w:rsidRPr="00A7482E">
        <w:rPr>
          <w:lang w:val="tr-TR"/>
        </w:rPr>
        <w:t>with</w:t>
      </w:r>
      <w:proofErr w:type="spellEnd"/>
      <w:r w:rsidRPr="00A7482E">
        <w:rPr>
          <w:lang w:val="tr-TR"/>
        </w:rPr>
        <w:t xml:space="preserve"> 12V (it is </w:t>
      </w:r>
      <w:proofErr w:type="spellStart"/>
      <w:r w:rsidRPr="00A7482E">
        <w:rPr>
          <w:lang w:val="tr-TR"/>
        </w:rPr>
        <w:t>our</w:t>
      </w:r>
      <w:proofErr w:type="spellEnd"/>
      <w:r w:rsidRPr="00A7482E">
        <w:rPr>
          <w:lang w:val="tr-TR"/>
        </w:rPr>
        <w:t xml:space="preserve"> </w:t>
      </w:r>
      <w:proofErr w:type="spellStart"/>
      <w:r w:rsidRPr="00A7482E">
        <w:rPr>
          <w:lang w:val="tr-TR"/>
        </w:rPr>
        <w:t>source</w:t>
      </w:r>
      <w:proofErr w:type="spellEnd"/>
      <w:r w:rsidRPr="00A7482E">
        <w:rPr>
          <w:lang w:val="tr-TR"/>
        </w:rPr>
        <w:t xml:space="preserve"> </w:t>
      </w:r>
      <w:proofErr w:type="spellStart"/>
      <w:r w:rsidRPr="00A7482E">
        <w:rPr>
          <w:lang w:val="tr-TR"/>
        </w:rPr>
        <w:t>voltage</w:t>
      </w:r>
      <w:proofErr w:type="spellEnd"/>
      <w:r w:rsidRPr="00A7482E">
        <w:rPr>
          <w:lang w:val="tr-TR"/>
        </w:rPr>
        <w:t xml:space="preserve"> </w:t>
      </w:r>
      <w:proofErr w:type="spellStart"/>
      <w:r w:rsidRPr="00A7482E">
        <w:rPr>
          <w:lang w:val="tr-TR"/>
        </w:rPr>
        <w:t>coming</w:t>
      </w:r>
      <w:proofErr w:type="spellEnd"/>
      <w:r w:rsidRPr="00A7482E">
        <w:rPr>
          <w:lang w:val="tr-TR"/>
        </w:rPr>
        <w:t xml:space="preserve"> from </w:t>
      </w:r>
      <w:proofErr w:type="spellStart"/>
      <w:r w:rsidRPr="00A7482E">
        <w:rPr>
          <w:lang w:val="tr-TR"/>
        </w:rPr>
        <w:t>accumulator</w:t>
      </w:r>
      <w:proofErr w:type="spellEnd"/>
      <w:r w:rsidRPr="00A7482E">
        <w:rPr>
          <w:lang w:val="tr-TR"/>
        </w:rPr>
        <w:t xml:space="preserve">) is not </w:t>
      </w:r>
      <w:proofErr w:type="spellStart"/>
      <w:r w:rsidRPr="00A7482E">
        <w:rPr>
          <w:lang w:val="tr-TR"/>
        </w:rPr>
        <w:t>powerful</w:t>
      </w:r>
      <w:proofErr w:type="spellEnd"/>
      <w:r w:rsidRPr="00A7482E">
        <w:rPr>
          <w:lang w:val="tr-TR"/>
        </w:rPr>
        <w:t xml:space="preserve"> </w:t>
      </w:r>
      <w:proofErr w:type="spellStart"/>
      <w:r w:rsidRPr="00A7482E">
        <w:rPr>
          <w:lang w:val="tr-TR"/>
        </w:rPr>
        <w:t>enough</w:t>
      </w:r>
      <w:proofErr w:type="spellEnd"/>
      <w:r w:rsidRPr="00A7482E">
        <w:rPr>
          <w:lang w:val="tr-TR"/>
        </w:rPr>
        <w:t xml:space="preserve">. </w:t>
      </w:r>
      <w:proofErr w:type="spellStart"/>
      <w:r w:rsidRPr="00A7482E">
        <w:rPr>
          <w:lang w:val="tr-TR"/>
        </w:rPr>
        <w:t>Therefore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prefer</w:t>
      </w:r>
      <w:proofErr w:type="spellEnd"/>
      <w:r w:rsidRPr="00A7482E">
        <w:rPr>
          <w:lang w:val="tr-TR"/>
        </w:rPr>
        <w:t xml:space="preserve"> </w:t>
      </w:r>
      <w:proofErr w:type="spellStart"/>
      <w:r w:rsidRPr="00A7482E">
        <w:rPr>
          <w:lang w:val="tr-TR"/>
        </w:rPr>
        <w:t>using</w:t>
      </w:r>
      <w:proofErr w:type="spellEnd"/>
      <w:r w:rsidRPr="00A7482E">
        <w:rPr>
          <w:lang w:val="tr-TR"/>
        </w:rPr>
        <w:t xml:space="preserve"> DC-DC </w:t>
      </w:r>
      <w:proofErr w:type="spellStart"/>
      <w:r w:rsidRPr="00A7482E">
        <w:rPr>
          <w:lang w:val="tr-TR"/>
        </w:rPr>
        <w:t>up</w:t>
      </w:r>
      <w:proofErr w:type="spellEnd"/>
      <w:r w:rsidRPr="00A7482E">
        <w:rPr>
          <w:lang w:val="tr-TR"/>
        </w:rPr>
        <w:t xml:space="preserve"> </w:t>
      </w:r>
      <w:proofErr w:type="spellStart"/>
      <w:r w:rsidRPr="00A7482E">
        <w:rPr>
          <w:lang w:val="tr-TR"/>
        </w:rPr>
        <w:t>converter</w:t>
      </w:r>
      <w:proofErr w:type="spellEnd"/>
      <w:r w:rsidRPr="00A7482E">
        <w:rPr>
          <w:lang w:val="tr-TR"/>
        </w:rPr>
        <w:t xml:space="preserve"> to 36V and a 2200 </w:t>
      </w:r>
      <w:proofErr w:type="spellStart"/>
      <w:r w:rsidRPr="00A7482E">
        <w:rPr>
          <w:lang w:val="tr-TR"/>
        </w:rPr>
        <w:t>uF</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parallelly</w:t>
      </w:r>
      <w:proofErr w:type="spellEnd"/>
      <w:r w:rsidRPr="00A7482E">
        <w:rPr>
          <w:lang w:val="tr-TR"/>
        </w:rPr>
        <w:t xml:space="preserve">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
    <w:p w14:paraId="6CC5D70A" w14:textId="77777777" w:rsidR="00A7482E" w:rsidRPr="00A7482E" w:rsidRDefault="00A7482E" w:rsidP="00A7482E">
      <w:pPr>
        <w:tabs>
          <w:tab w:val="left" w:pos="3282"/>
        </w:tabs>
        <w:rPr>
          <w:lang w:val="tr-TR"/>
        </w:rPr>
      </w:pPr>
      <w:r w:rsidRPr="00A7482E">
        <w:rPr>
          <w:lang w:val="tr-TR"/>
        </w:rPr>
        <w:t xml:space="preserve"> </w:t>
      </w:r>
    </w:p>
    <w:p w14:paraId="3C80AC2E" w14:textId="7CD77ECF" w:rsidR="00F05FF3"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use</w:t>
      </w:r>
      <w:proofErr w:type="spellEnd"/>
      <w:r w:rsidRPr="00A7482E">
        <w:rPr>
          <w:lang w:val="tr-TR"/>
        </w:rPr>
        <w:t xml:space="preserve"> a BJT </w:t>
      </w:r>
      <w:proofErr w:type="gramStart"/>
      <w:r w:rsidRPr="00A7482E">
        <w:rPr>
          <w:lang w:val="tr-TR"/>
        </w:rPr>
        <w:t>( Its</w:t>
      </w:r>
      <w:proofErr w:type="gramEnd"/>
      <w:r w:rsidRPr="00A7482E">
        <w:rPr>
          <w:lang w:val="tr-TR"/>
        </w:rPr>
        <w:t xml:space="preserve"> </w:t>
      </w:r>
      <w:proofErr w:type="spellStart"/>
      <w:r w:rsidRPr="00A7482E">
        <w:rPr>
          <w:lang w:val="tr-TR"/>
        </w:rPr>
        <w:t>base</w:t>
      </w:r>
      <w:proofErr w:type="spellEnd"/>
      <w:r w:rsidRPr="00A7482E">
        <w:rPr>
          <w:lang w:val="tr-TR"/>
        </w:rPr>
        <w:t xml:space="preserve"> is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digital</w:t>
      </w:r>
      <w:proofErr w:type="spellEnd"/>
      <w:r w:rsidRPr="00A7482E">
        <w:rPr>
          <w:lang w:val="tr-TR"/>
        </w:rPr>
        <w:t xml:space="preserve"> </w:t>
      </w:r>
      <w:proofErr w:type="spellStart"/>
      <w:r w:rsidRPr="00A7482E">
        <w:rPr>
          <w:lang w:val="tr-TR"/>
        </w:rPr>
        <w:t>output</w:t>
      </w:r>
      <w:proofErr w:type="spellEnd"/>
      <w:r w:rsidRPr="00A7482E">
        <w:rPr>
          <w:lang w:val="tr-TR"/>
        </w:rPr>
        <w:t xml:space="preserve"> of </w:t>
      </w:r>
      <w:proofErr w:type="spellStart"/>
      <w:r w:rsidRPr="00A7482E">
        <w:rPr>
          <w:lang w:val="tr-TR"/>
        </w:rPr>
        <w:t>the</w:t>
      </w:r>
      <w:proofErr w:type="spellEnd"/>
      <w:r w:rsidRPr="00A7482E">
        <w:rPr>
          <w:lang w:val="tr-TR"/>
        </w:rPr>
        <w:t xml:space="preserve"> arduino mega)  as </w:t>
      </w:r>
      <w:proofErr w:type="spellStart"/>
      <w:r w:rsidRPr="00A7482E">
        <w:rPr>
          <w:lang w:val="tr-TR"/>
        </w:rPr>
        <w:t>the</w:t>
      </w:r>
      <w:proofErr w:type="spellEnd"/>
      <w:r w:rsidRPr="00A7482E">
        <w:rPr>
          <w:lang w:val="tr-TR"/>
        </w:rPr>
        <w:t xml:space="preserve"> </w:t>
      </w:r>
      <w:proofErr w:type="spellStart"/>
      <w:r w:rsidRPr="00A7482E">
        <w:rPr>
          <w:lang w:val="tr-TR"/>
        </w:rPr>
        <w:t>switching</w:t>
      </w:r>
      <w:proofErr w:type="spellEnd"/>
      <w:r w:rsidRPr="00A7482E">
        <w:rPr>
          <w:lang w:val="tr-TR"/>
        </w:rPr>
        <w:t xml:space="preserve"> element and a SPDT </w:t>
      </w:r>
      <w:proofErr w:type="spellStart"/>
      <w:r w:rsidRPr="00A7482E">
        <w:rPr>
          <w:lang w:val="tr-TR"/>
        </w:rPr>
        <w:t>relay</w:t>
      </w:r>
      <w:proofErr w:type="spellEnd"/>
      <w:r w:rsidRPr="00A7482E">
        <w:rPr>
          <w:lang w:val="tr-TR"/>
        </w:rPr>
        <w:t xml:space="preserve"> </w:t>
      </w:r>
      <w:proofErr w:type="spellStart"/>
      <w:r w:rsidRPr="00A7482E">
        <w:rPr>
          <w:lang w:val="tr-TR"/>
        </w:rPr>
        <w:t>which</w:t>
      </w:r>
      <w:proofErr w:type="spellEnd"/>
      <w:r w:rsidRPr="00A7482E">
        <w:rPr>
          <w:lang w:val="tr-TR"/>
        </w:rPr>
        <w:t xml:space="preserve"> can </w:t>
      </w:r>
      <w:proofErr w:type="spellStart"/>
      <w:r w:rsidRPr="00A7482E">
        <w:rPr>
          <w:lang w:val="tr-TR"/>
        </w:rPr>
        <w:t>switch</w:t>
      </w:r>
      <w:proofErr w:type="spellEnd"/>
      <w:r w:rsidRPr="00A7482E">
        <w:rPr>
          <w:lang w:val="tr-TR"/>
        </w:rPr>
        <w:t xml:space="preserve"> </w:t>
      </w:r>
      <w:proofErr w:type="spellStart"/>
      <w:r w:rsidRPr="00A7482E">
        <w:rPr>
          <w:lang w:val="tr-TR"/>
        </w:rPr>
        <w:t>between</w:t>
      </w:r>
      <w:proofErr w:type="spellEnd"/>
      <w:r w:rsidRPr="00A7482E">
        <w:rPr>
          <w:lang w:val="tr-TR"/>
        </w:rPr>
        <w:t xml:space="preserve"> </w:t>
      </w:r>
      <w:proofErr w:type="spellStart"/>
      <w:r w:rsidRPr="00A7482E">
        <w:rPr>
          <w:lang w:val="tr-TR"/>
        </w:rPr>
        <w:t>two</w:t>
      </w:r>
      <w:proofErr w:type="spellEnd"/>
      <w:r w:rsidRPr="00A7482E">
        <w:rPr>
          <w:lang w:val="tr-TR"/>
        </w:rPr>
        <w:t xml:space="preserve"> </w:t>
      </w:r>
      <w:proofErr w:type="spellStart"/>
      <w:r w:rsidRPr="00A7482E">
        <w:rPr>
          <w:lang w:val="tr-TR"/>
        </w:rPr>
        <w:t>different</w:t>
      </w:r>
      <w:proofErr w:type="spellEnd"/>
      <w:r w:rsidRPr="00A7482E">
        <w:rPr>
          <w:lang w:val="tr-TR"/>
        </w:rPr>
        <w:t xml:space="preserve"> </w:t>
      </w:r>
      <w:proofErr w:type="spellStart"/>
      <w:r w:rsidRPr="00A7482E">
        <w:rPr>
          <w:lang w:val="tr-TR"/>
        </w:rPr>
        <w:t>circuits</w:t>
      </w:r>
      <w:proofErr w:type="spellEnd"/>
      <w:r w:rsidRPr="00A7482E">
        <w:rPr>
          <w:lang w:val="tr-TR"/>
        </w:rPr>
        <w:t xml:space="preserve">. </w:t>
      </w:r>
      <w:proofErr w:type="spellStart"/>
      <w:r w:rsidRPr="00A7482E">
        <w:rPr>
          <w:lang w:val="tr-TR"/>
        </w:rPr>
        <w:t>By</w:t>
      </w:r>
      <w:proofErr w:type="spellEnd"/>
      <w:r w:rsidRPr="00A7482E">
        <w:rPr>
          <w:lang w:val="tr-TR"/>
        </w:rPr>
        <w:t xml:space="preserve"> </w:t>
      </w:r>
      <w:proofErr w:type="spellStart"/>
      <w:r w:rsidRPr="00A7482E">
        <w:rPr>
          <w:lang w:val="tr-TR"/>
        </w:rPr>
        <w:t>switching</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recharging</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onto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and </w:t>
      </w:r>
      <w:proofErr w:type="spellStart"/>
      <w:r w:rsidRPr="00A7482E">
        <w:rPr>
          <w:lang w:val="tr-TR"/>
        </w:rPr>
        <w:t>after</w:t>
      </w:r>
      <w:proofErr w:type="spellEnd"/>
      <w:r w:rsidRPr="00A7482E">
        <w:rPr>
          <w:lang w:val="tr-TR"/>
        </w:rPr>
        <w:t xml:space="preserve"> </w:t>
      </w:r>
      <w:proofErr w:type="spellStart"/>
      <w:r w:rsidRPr="00A7482E">
        <w:rPr>
          <w:lang w:val="tr-TR"/>
        </w:rPr>
        <w:t>that</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switch</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first</w:t>
      </w:r>
      <w:proofErr w:type="spellEnd"/>
      <w:r w:rsidRPr="00A7482E">
        <w:rPr>
          <w:lang w:val="tr-TR"/>
        </w:rPr>
        <w:t xml:space="preserve"> </w:t>
      </w:r>
      <w:proofErr w:type="spellStart"/>
      <w:r w:rsidRPr="00A7482E">
        <w:rPr>
          <w:lang w:val="tr-TR"/>
        </w:rPr>
        <w:t>circuit</w:t>
      </w:r>
      <w:proofErr w:type="spellEnd"/>
      <w:r w:rsidRPr="00A7482E">
        <w:rPr>
          <w:lang w:val="tr-TR"/>
        </w:rPr>
        <w:t xml:space="preserve"> </w:t>
      </w:r>
      <w:proofErr w:type="spellStart"/>
      <w:r w:rsidRPr="00A7482E">
        <w:rPr>
          <w:lang w:val="tr-TR"/>
        </w:rPr>
        <w:t>which</w:t>
      </w:r>
      <w:proofErr w:type="spellEnd"/>
      <w:r w:rsidRPr="00A7482E">
        <w:rPr>
          <w:lang w:val="tr-TR"/>
        </w:rPr>
        <w:t xml:space="preserve"> </w:t>
      </w:r>
      <w:proofErr w:type="spellStart"/>
      <w:r w:rsidRPr="00A7482E">
        <w:rPr>
          <w:lang w:val="tr-TR"/>
        </w:rPr>
        <w:t>charges</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Hence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provided</w:t>
      </w:r>
      <w:proofErr w:type="spellEnd"/>
      <w:r w:rsidRPr="00A7482E">
        <w:rPr>
          <w:lang w:val="tr-TR"/>
        </w:rPr>
        <w:t xml:space="preserve"> to </w:t>
      </w:r>
      <w:proofErr w:type="spellStart"/>
      <w:r w:rsidRPr="00A7482E">
        <w:rPr>
          <w:lang w:val="tr-TR"/>
        </w:rPr>
        <w:t>get</w:t>
      </w:r>
      <w:proofErr w:type="spellEnd"/>
      <w:r w:rsidRPr="00A7482E">
        <w:rPr>
          <w:lang w:val="tr-TR"/>
        </w:rPr>
        <w:t xml:space="preserve"> 36 </w:t>
      </w:r>
      <w:proofErr w:type="spellStart"/>
      <w:r w:rsidRPr="00A7482E">
        <w:rPr>
          <w:lang w:val="tr-TR"/>
        </w:rPr>
        <w:t>volts</w:t>
      </w:r>
      <w:proofErr w:type="spellEnd"/>
      <w:r w:rsidRPr="00A7482E">
        <w:rPr>
          <w:lang w:val="tr-TR"/>
        </w:rPr>
        <w:t xml:space="preserve"> to </w:t>
      </w:r>
      <w:proofErr w:type="spellStart"/>
      <w:r w:rsidRPr="00A7482E">
        <w:rPr>
          <w:lang w:val="tr-TR"/>
        </w:rPr>
        <w:t>feed</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without</w:t>
      </w:r>
      <w:proofErr w:type="spellEnd"/>
      <w:r w:rsidRPr="00A7482E">
        <w:rPr>
          <w:lang w:val="tr-TR"/>
        </w:rPr>
        <w:t xml:space="preserve"> </w:t>
      </w:r>
      <w:proofErr w:type="spellStart"/>
      <w:r w:rsidRPr="00A7482E">
        <w:rPr>
          <w:lang w:val="tr-TR"/>
        </w:rPr>
        <w:t>drawing</w:t>
      </w:r>
      <w:proofErr w:type="spellEnd"/>
      <w:r w:rsidRPr="00A7482E">
        <w:rPr>
          <w:lang w:val="tr-TR"/>
        </w:rPr>
        <w:t xml:space="preserve"> </w:t>
      </w:r>
      <w:proofErr w:type="spellStart"/>
      <w:r w:rsidRPr="00A7482E">
        <w:rPr>
          <w:lang w:val="tr-TR"/>
        </w:rPr>
        <w:t>too</w:t>
      </w:r>
      <w:proofErr w:type="spellEnd"/>
      <w:r w:rsidRPr="00A7482E">
        <w:rPr>
          <w:lang w:val="tr-TR"/>
        </w:rPr>
        <w:t xml:space="preserve"> </w:t>
      </w:r>
      <w:proofErr w:type="spellStart"/>
      <w:r w:rsidRPr="00A7482E">
        <w:rPr>
          <w:lang w:val="tr-TR"/>
        </w:rPr>
        <w:t>much</w:t>
      </w:r>
      <w:proofErr w:type="spellEnd"/>
      <w:r w:rsidRPr="00A7482E">
        <w:rPr>
          <w:lang w:val="tr-TR"/>
        </w:rPr>
        <w:t xml:space="preserve"> </w:t>
      </w:r>
      <w:proofErr w:type="spellStart"/>
      <w:r w:rsidRPr="00A7482E">
        <w:rPr>
          <w:lang w:val="tr-TR"/>
        </w:rPr>
        <w:t>current</w:t>
      </w:r>
      <w:proofErr w:type="spellEnd"/>
      <w:r w:rsidRPr="00A7482E">
        <w:rPr>
          <w:lang w:val="tr-TR"/>
        </w:rPr>
        <w:t xml:space="preserve"> from </w:t>
      </w:r>
      <w:proofErr w:type="spellStart"/>
      <w:r w:rsidRPr="00A7482E">
        <w:rPr>
          <w:lang w:val="tr-TR"/>
        </w:rPr>
        <w:t>battery</w:t>
      </w:r>
      <w:proofErr w:type="spellEnd"/>
      <w:r w:rsidRPr="00A7482E">
        <w:rPr>
          <w:lang w:val="tr-TR"/>
        </w:rPr>
        <w:t>.</w:t>
      </w: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4987817A" w:rsidR="00783DE3" w:rsidRDefault="00476A06" w:rsidP="00783DE3">
      <w:pPr>
        <w:rPr>
          <w:rFonts w:ascii="OVYOIX+SFBX1728" w:hAnsi="OVYOIX+SFBX1728" w:cs="OVYOIX+SFBX1728"/>
          <w:sz w:val="34"/>
          <w:szCs w:val="34"/>
        </w:rPr>
      </w:pPr>
      <w:r>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Default="00783DE3" w:rsidP="00783DE3">
      <w:pPr>
        <w:jc w:val="center"/>
      </w:pPr>
      <w:r>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lastRenderedPageBreak/>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lastRenderedPageBreak/>
        <w:t>Links for Products</w:t>
      </w:r>
    </w:p>
    <w:p w14:paraId="79F02CB4" w14:textId="77777777" w:rsidR="00783DE3" w:rsidRDefault="00783DE3" w:rsidP="00783DE3">
      <w:pPr>
        <w:pStyle w:val="NoSpacing"/>
      </w:pPr>
      <w:r>
        <w:t xml:space="preserve">nrf24l01 = </w:t>
      </w:r>
      <w:hyperlink r:id="rId40">
        <w:r>
          <w:rPr>
            <w:color w:val="1155CC"/>
            <w:u w:val="single"/>
          </w:rPr>
          <w:t>https://bit.ly/2Sl34Xk</w:t>
        </w:r>
      </w:hyperlink>
    </w:p>
    <w:p w14:paraId="0DEFF765" w14:textId="77777777" w:rsidR="00783DE3" w:rsidRDefault="00783DE3" w:rsidP="00783DE3">
      <w:pPr>
        <w:pStyle w:val="NoSpacing"/>
      </w:pPr>
      <w:r>
        <w:t xml:space="preserve">TS5828s = </w:t>
      </w:r>
      <w:hyperlink r:id="rId41">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2">
        <w:r>
          <w:rPr>
            <w:color w:val="1155CC"/>
            <w:u w:val="single"/>
          </w:rPr>
          <w:t>https://bit.ly/2QNpZhs</w:t>
        </w:r>
      </w:hyperlink>
    </w:p>
    <w:p w14:paraId="7A926676" w14:textId="77777777" w:rsidR="00783DE3" w:rsidRDefault="00783DE3" w:rsidP="00783DE3">
      <w:pPr>
        <w:pStyle w:val="NoSpacing"/>
      </w:pPr>
      <w:r>
        <w:t xml:space="preserve">Video receiver = </w:t>
      </w:r>
      <w:hyperlink r:id="rId43">
        <w:r>
          <w:rPr>
            <w:color w:val="1155CC"/>
            <w:u w:val="single"/>
          </w:rPr>
          <w:t>https://bit.ly/2ENhqwI</w:t>
        </w:r>
      </w:hyperlink>
    </w:p>
    <w:p w14:paraId="5D71B653" w14:textId="77777777" w:rsidR="00783DE3" w:rsidRDefault="00783DE3" w:rsidP="00783DE3">
      <w:pPr>
        <w:pStyle w:val="NoSpacing"/>
      </w:pPr>
      <w:r>
        <w:t xml:space="preserve">Arduino Uno = </w:t>
      </w:r>
      <w:hyperlink r:id="rId44">
        <w:r>
          <w:rPr>
            <w:color w:val="1155CC"/>
            <w:u w:val="single"/>
          </w:rPr>
          <w:t>https://bit.ly/2Sl35eb</w:t>
        </w:r>
      </w:hyperlink>
    </w:p>
    <w:p w14:paraId="6E6C78EC" w14:textId="77777777" w:rsidR="00783DE3" w:rsidRDefault="00783DE3" w:rsidP="00783DE3">
      <w:pPr>
        <w:pStyle w:val="NoSpacing"/>
      </w:pPr>
      <w:r>
        <w:t xml:space="preserve">Arduino Mega = </w:t>
      </w:r>
      <w:hyperlink r:id="rId45">
        <w:r>
          <w:rPr>
            <w:color w:val="1155CC"/>
            <w:u w:val="single"/>
          </w:rPr>
          <w:t>https://bit.ly/2NNXAD5</w:t>
        </w:r>
      </w:hyperlink>
    </w:p>
    <w:p w14:paraId="5267EFB8" w14:textId="77777777" w:rsidR="00783DE3" w:rsidRDefault="00783DE3" w:rsidP="00783DE3">
      <w:pPr>
        <w:pStyle w:val="NoSpacing"/>
      </w:pPr>
      <w:r>
        <w:t xml:space="preserve">Joystick = </w:t>
      </w:r>
      <w:hyperlink r:id="rId46">
        <w:r>
          <w:rPr>
            <w:color w:val="1155CC"/>
            <w:u w:val="single"/>
          </w:rPr>
          <w:t>https://bit.ly/2Sl3eyf</w:t>
        </w:r>
      </w:hyperlink>
    </w:p>
    <w:p w14:paraId="78643497" w14:textId="77777777" w:rsidR="00783DE3" w:rsidRDefault="00783DE3" w:rsidP="00783DE3">
      <w:pPr>
        <w:pStyle w:val="NoSpacing"/>
      </w:pPr>
      <w:r>
        <w:t xml:space="preserve">Antenna = </w:t>
      </w:r>
      <w:hyperlink r:id="rId47">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8">
        <w:r>
          <w:rPr>
            <w:color w:val="1155CC"/>
            <w:u w:val="single"/>
          </w:rPr>
          <w:t>https://bit.ly/2IYHOXj</w:t>
        </w:r>
      </w:hyperlink>
    </w:p>
    <w:p w14:paraId="0D6A889C" w14:textId="77777777" w:rsidR="00783DE3" w:rsidRDefault="00783DE3" w:rsidP="00783DE3">
      <w:pPr>
        <w:pStyle w:val="NoSpacing"/>
      </w:pPr>
      <w:r>
        <w:t xml:space="preserve">Battery = </w:t>
      </w:r>
      <w:hyperlink r:id="rId49">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50">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1">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2">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3">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lastRenderedPageBreak/>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5">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F32EFF"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6">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7">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8">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7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18FF4" w14:textId="77777777" w:rsidR="00F32EFF" w:rsidRDefault="00F32EFF" w:rsidP="005A2131">
      <w:pPr>
        <w:spacing w:after="0" w:line="240" w:lineRule="auto"/>
      </w:pPr>
      <w:r>
        <w:separator/>
      </w:r>
    </w:p>
  </w:endnote>
  <w:endnote w:type="continuationSeparator" w:id="0">
    <w:p w14:paraId="4FD6276A" w14:textId="77777777" w:rsidR="00F32EFF" w:rsidRDefault="00F32EFF"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75A29" w14:textId="77777777" w:rsidR="00F32EFF" w:rsidRDefault="00F32EFF" w:rsidP="005A2131">
      <w:pPr>
        <w:spacing w:after="0" w:line="240" w:lineRule="auto"/>
      </w:pPr>
      <w:r>
        <w:separator/>
      </w:r>
    </w:p>
  </w:footnote>
  <w:footnote w:type="continuationSeparator" w:id="0">
    <w:p w14:paraId="2450D4F8" w14:textId="77777777" w:rsidR="00F32EFF" w:rsidRDefault="00F32EFF"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QNpZhs" TargetMode="External"/><Relationship Id="rId47" Type="http://schemas.openxmlformats.org/officeDocument/2006/relationships/hyperlink" Target="https://bit.ly/2EPMls2" TargetMode="External"/><Relationship Id="rId50" Type="http://schemas.openxmlformats.org/officeDocument/2006/relationships/hyperlink" Target="https://bit.ly/2SKavXG"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bit.ly/2Sl34Xk" TargetMode="External"/><Relationship Id="rId45" Type="http://schemas.openxmlformats.org/officeDocument/2006/relationships/hyperlink" Target="https://bit.ly/2NNXAD5" TargetMode="External"/><Relationship Id="rId53" Type="http://schemas.openxmlformats.org/officeDocument/2006/relationships/hyperlink" Target="https://bit.ly/2UpvwIO" TargetMode="External"/><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Cxq9kr"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5eb" TargetMode="External"/><Relationship Id="rId52" Type="http://schemas.openxmlformats.org/officeDocument/2006/relationships/hyperlink" Target="https://bit.ly/2EOb1Rf"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ENhqwI" TargetMode="External"/><Relationship Id="rId48" Type="http://schemas.openxmlformats.org/officeDocument/2006/relationships/hyperlink" Target="https://bit.ly/2IYHOXj"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hyperlink" Target="https://bit.ly/2BCGgez"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Sl3eyf"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bit.ly/2QOGyJS"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255DA5-1723-42DB-952E-870D2D27A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34</Pages>
  <Words>3767</Words>
  <Characters>21477</Characters>
  <Application>Microsoft Office Word</Application>
  <DocSecurity>0</DocSecurity>
  <Lines>178</Lines>
  <Paragraphs>50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17</cp:revision>
  <dcterms:created xsi:type="dcterms:W3CDTF">2019-05-05T14:05:00Z</dcterms:created>
  <dcterms:modified xsi:type="dcterms:W3CDTF">2019-05-10T18:43:00Z</dcterms:modified>
</cp:coreProperties>
</file>